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8" w:type="pct"/>
        <w:tblLayout w:type="fixed"/>
        <w:tblLook w:val="04A0" w:firstRow="1" w:lastRow="0" w:firstColumn="1" w:lastColumn="0" w:noHBand="0" w:noVBand="1"/>
      </w:tblPr>
      <w:tblGrid>
        <w:gridCol w:w="1559"/>
        <w:gridCol w:w="1489"/>
        <w:gridCol w:w="1346"/>
        <w:gridCol w:w="1560"/>
        <w:gridCol w:w="1131"/>
        <w:gridCol w:w="1051"/>
        <w:gridCol w:w="1265"/>
        <w:gridCol w:w="1515"/>
        <w:gridCol w:w="1131"/>
        <w:gridCol w:w="1483"/>
        <w:gridCol w:w="1355"/>
      </w:tblGrid>
      <w:tr w:rsidR="00A41740" w:rsidRPr="00A41740" w:rsidTr="00A41740">
        <w:trPr>
          <w:trHeight w:val="15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 доходах, об имуществе и обязательствах имущественного характера руководителей муниципальных учреждений, подведомственных Управ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лению по физической культуре и 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спорту Администрации Миасского городского </w:t>
            </w:r>
            <w:proofErr w:type="gramStart"/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округа  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</w:t>
            </w:r>
            <w:proofErr w:type="gramEnd"/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отчетный период  с 1 января 2019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 по 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декабря 2019 г.</w:t>
            </w:r>
          </w:p>
        </w:tc>
      </w:tr>
      <w:tr w:rsidR="00A41740" w:rsidRPr="00A41740" w:rsidTr="00A41740">
        <w:trPr>
          <w:trHeight w:val="16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Декларированный годовой доход за отчетный период </w:t>
            </w:r>
          </w:p>
        </w:tc>
        <w:tc>
          <w:tcPr>
            <w:tcW w:w="16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ср-в, за счёт которых совершена сделка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 *</w:t>
            </w:r>
          </w:p>
        </w:tc>
        <w:tc>
          <w:tcPr>
            <w:tcW w:w="168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5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средства с указанием вида и марки 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3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1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Иваньков Игорь Александрович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«СШОР № 2»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802 208,15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земельный участок (садовый)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408,5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1)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Volkswagen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Polo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 г.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квартира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квартира (1/3)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 Андрей Николаевич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МКУ «Спортивная школа по адаптивным видам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264 889,81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квартира (1/4)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Volkswagen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Jetta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2008 г.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335 016,81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квартира (1/4)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квартира (1/4)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102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Кочарин Алексей Андреевич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«СШОР»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906 697,77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земельный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учаток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рекреационной деятельности)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1365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земельный участок (для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сельскохозяйственнного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использования)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5 058,00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85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жилой дом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1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835 418,72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Volkswagen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Touareg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2008 г.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земельный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учаток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(под ИЖС)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земельный участок (под ИЖС)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102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Молодцов Александр Сергеевич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«СШФ «Миасс-Торпедо2018»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3 712 170,19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1) земельный уча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(для личного подсобного хозяйства)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77975" w:rsidRDefault="00A77975" w:rsidP="00A7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7975">
              <w:rPr>
                <w:rFonts w:ascii="Times New Roman" w:hAnsi="Times New Roman" w:cs="Times New Roman"/>
                <w:sz w:val="18"/>
                <w:szCs w:val="18"/>
              </w:rPr>
              <w:t>В 2019 году приобретена общедолевая собственность (после продажи имущества)</w:t>
            </w:r>
            <w:r w:rsidRPr="00A77975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материнского капитала</w:t>
            </w:r>
            <w:r w:rsidRPr="00A77975">
              <w:rPr>
                <w:rFonts w:ascii="Times New Roman" w:hAnsi="Times New Roman" w:cs="Times New Roman"/>
                <w:sz w:val="18"/>
                <w:szCs w:val="18"/>
              </w:rPr>
              <w:t>; сумма сделки превышает полученные собственника</w:t>
            </w:r>
            <w:r w:rsidRPr="00A779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доходы за предшествую</w:t>
            </w:r>
            <w:r w:rsidRPr="00A77975">
              <w:rPr>
                <w:rFonts w:ascii="Times New Roman" w:hAnsi="Times New Roman" w:cs="Times New Roman"/>
                <w:sz w:val="18"/>
                <w:szCs w:val="18"/>
              </w:rPr>
              <w:t xml:space="preserve">щие 3 года – </w:t>
            </w:r>
            <w:proofErr w:type="spellStart"/>
            <w:r w:rsidRPr="00A77975">
              <w:rPr>
                <w:rFonts w:ascii="Times New Roman" w:hAnsi="Times New Roman" w:cs="Times New Roman"/>
                <w:sz w:val="18"/>
                <w:szCs w:val="18"/>
              </w:rPr>
              <w:t>всоответствии</w:t>
            </w:r>
            <w:proofErr w:type="spellEnd"/>
            <w:r w:rsidRPr="00A77975">
              <w:rPr>
                <w:rFonts w:ascii="Times New Roman" w:hAnsi="Times New Roman" w:cs="Times New Roman"/>
                <w:sz w:val="18"/>
                <w:szCs w:val="18"/>
              </w:rPr>
              <w:t xml:space="preserve"> с Федеральным законом от 3 декабря 2012 г.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A77975" w:rsidRPr="00A41740" w:rsidTr="009F3451">
        <w:trPr>
          <w:trHeight w:val="102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земельный участок (для размещения гаражей и автостоянок)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жилой дом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гараж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765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нежилое помещение -магазин (2/3)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102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752 697,76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1) земельный уча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(для личного подсобного хозяйства)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Volkswagen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Jetta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2007 г.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нежилое помещение-магазин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102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земельный участок (для размещения гаражей и автостоянок)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жилой дом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12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7975" w:rsidRPr="00A41740" w:rsidTr="009F3451">
        <w:trPr>
          <w:trHeight w:val="122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bookmarkStart w:id="0" w:name="_GoBack"/>
            <w:bookmarkEnd w:id="0"/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жилой дом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75" w:rsidRPr="00A41740" w:rsidRDefault="00A77975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1740" w:rsidRPr="00A41740" w:rsidTr="00A41740">
        <w:trPr>
          <w:trHeight w:val="153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Решетникова Елена Николаевна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«СШОР "Вертикаль»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983 782,06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земельный участок (для эксплуатации строений и ведения личного подсобного хозяйства)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ГАЗ 31105 Волга, 2004 г.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жилой дом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2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квартира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1275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Собинов Сергей Владимирович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«СШОР "Старт»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1 050 701,43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земельный участок 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размещения домов индивидуальной жилой застройки)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1 447,80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Outlander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2012г.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жилой дом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квартира (1/4)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375 037,13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квартира (1/2)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45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1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Фейсканов</w:t>
            </w:r>
            <w:proofErr w:type="spellEnd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</w:t>
            </w:r>
            <w:proofErr w:type="spellStart"/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Исхакович</w:t>
            </w:r>
            <w:proofErr w:type="spellEnd"/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МБУ «СШОР № 4»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1 273 491,37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земельный участок (садовый)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Шкода Йети, 2014г.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102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земельный участок (для строительства гаража)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садовый дом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квартира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300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гараж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740" w:rsidRPr="00A41740" w:rsidTr="00A41740">
        <w:trPr>
          <w:trHeight w:val="51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455 407,00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земельный участок (садовый)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740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</w:p>
        </w:tc>
      </w:tr>
      <w:tr w:rsidR="00A41740" w:rsidRPr="00A41740" w:rsidTr="00A41740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квартира (1/2)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740" w:rsidRPr="00A41740" w:rsidRDefault="00A41740" w:rsidP="00A41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23071" w:rsidRDefault="00D23071"/>
    <w:sectPr w:rsidR="00D23071" w:rsidSect="0003298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01"/>
    <w:rsid w:val="0003298D"/>
    <w:rsid w:val="00731201"/>
    <w:rsid w:val="00762128"/>
    <w:rsid w:val="00A41740"/>
    <w:rsid w:val="00A77975"/>
    <w:rsid w:val="00D2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DA05-082F-4919-8532-C59097E6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5</cp:revision>
  <dcterms:created xsi:type="dcterms:W3CDTF">2020-04-10T09:49:00Z</dcterms:created>
  <dcterms:modified xsi:type="dcterms:W3CDTF">2020-05-20T05:47:00Z</dcterms:modified>
</cp:coreProperties>
</file>